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B87" w:rsidRPr="00690B87" w:rsidRDefault="00690B87" w:rsidP="00690B87">
      <w:pPr>
        <w:shd w:val="clear" w:color="auto" w:fill="FFFFFF"/>
        <w:spacing w:after="600" w:line="495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</w:pPr>
      <w:r w:rsidRPr="00690B8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НАВИГАТОР 05 ДЕТИ (ДОПОЛНИТЕЛЬНОЕ ОБРАЗОВАНИЕ ДЛЯ ВАШИХ ДЕТЕЙ)</w:t>
      </w:r>
    </w:p>
    <w:p w:rsidR="00690B87" w:rsidRPr="00690B87" w:rsidRDefault="00690B87" w:rsidP="00690B87">
      <w:pPr>
        <w:shd w:val="clear" w:color="auto" w:fill="FFFFFF"/>
        <w:spacing w:after="225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НАВИГАТОР 05 ДЕТИ</w:t>
      </w:r>
    </w:p>
    <w:p w:rsidR="00690B87" w:rsidRPr="00690B87" w:rsidRDefault="00690B87" w:rsidP="00690B87">
      <w:pPr>
        <w:shd w:val="clear" w:color="auto" w:fill="FFFFFF"/>
        <w:spacing w:after="225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 </w:t>
      </w:r>
    </w:p>
    <w:p w:rsidR="00690B87" w:rsidRPr="00690B87" w:rsidRDefault="00690B87" w:rsidP="00690B87">
      <w:pPr>
        <w:shd w:val="clear" w:color="auto" w:fill="FFFFFF"/>
        <w:spacing w:after="0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В сентябре 2019 года в </w:t>
      </w:r>
      <w:r w:rsidRPr="00690B87">
        <w:rPr>
          <w:rFonts w:ascii="Arial" w:eastAsia="Times New Roman" w:hAnsi="Arial" w:cs="Arial"/>
          <w:sz w:val="24"/>
          <w:szCs w:val="24"/>
          <w:u w:val="single"/>
        </w:rPr>
        <w:t>Республике Дагестан</w:t>
      </w:r>
      <w:r w:rsidRPr="00690B87">
        <w:rPr>
          <w:rFonts w:ascii="Arial" w:eastAsia="Times New Roman" w:hAnsi="Arial" w:cs="Arial"/>
          <w:sz w:val="24"/>
          <w:szCs w:val="24"/>
        </w:rPr>
        <w:t> начала работу система персонифицированного финансирования дополнительных занятий для детей. Это значит, что теперь каждый ребенок не зависимо от финансового положения его семьи сможет заниматься, кроме школы, в кружках по интересам и спортивных секциях, которые выберет сам. Средства на обучение детей выделяет государство.</w:t>
      </w:r>
    </w:p>
    <w:p w:rsidR="00690B87" w:rsidRPr="00690B87" w:rsidRDefault="00690B87" w:rsidP="00690B87">
      <w:pPr>
        <w:shd w:val="clear" w:color="auto" w:fill="FFFFFF"/>
        <w:spacing w:after="0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 </w:t>
      </w:r>
    </w:p>
    <w:p w:rsidR="00690B87" w:rsidRPr="00690B87" w:rsidRDefault="00690B87" w:rsidP="00690B87">
      <w:pPr>
        <w:shd w:val="clear" w:color="auto" w:fill="FFFFFF"/>
        <w:spacing w:after="225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В чем заключается система персонифицированного финансирования дополнительных занятий?</w:t>
      </w:r>
    </w:p>
    <w:p w:rsidR="00690B87" w:rsidRPr="00690B87" w:rsidRDefault="00690B87" w:rsidP="00690B87">
      <w:pPr>
        <w:shd w:val="clear" w:color="auto" w:fill="FFFFFF"/>
        <w:spacing w:after="225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• Основной принцип программы: собственный выбор ребенка. Ребенок вместе с родителями сам выбирает, где учиться, – и деньги следуют за ним!</w:t>
      </w:r>
    </w:p>
    <w:p w:rsidR="00690B87" w:rsidRPr="00690B87" w:rsidRDefault="00690B87" w:rsidP="00690B87">
      <w:pPr>
        <w:shd w:val="clear" w:color="auto" w:fill="FFFFFF"/>
        <w:spacing w:after="225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• Обучаться вне школы получает возможность каждый ребенок в регионе, не зависимо от социального статуса семьи и ее финансового положения.</w:t>
      </w:r>
    </w:p>
    <w:p w:rsidR="00690B87" w:rsidRPr="00690B87" w:rsidRDefault="00690B87" w:rsidP="00690B87">
      <w:pPr>
        <w:shd w:val="clear" w:color="auto" w:fill="FFFFFF"/>
        <w:spacing w:after="225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• Дети занимаются с профессиональными преподавателями и в лучших кружках и секциях, которые им действительно интересны.</w:t>
      </w:r>
    </w:p>
    <w:p w:rsidR="00690B87" w:rsidRPr="00690B87" w:rsidRDefault="00690B87" w:rsidP="00690B87">
      <w:pPr>
        <w:shd w:val="clear" w:color="auto" w:fill="FFFFFF"/>
        <w:spacing w:after="0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 </w:t>
      </w:r>
    </w:p>
    <w:p w:rsidR="00690B87" w:rsidRPr="00690B87" w:rsidRDefault="00690B87" w:rsidP="00690B87">
      <w:pPr>
        <w:shd w:val="clear" w:color="auto" w:fill="FFFFFF"/>
        <w:spacing w:after="225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Как оплачивать кружки и секции с помощью бюджетных средств?</w:t>
      </w:r>
    </w:p>
    <w:p w:rsidR="00690B87" w:rsidRPr="00690B87" w:rsidRDefault="00690B87" w:rsidP="00690B87">
      <w:pPr>
        <w:shd w:val="clear" w:color="auto" w:fill="FFFFFF"/>
        <w:spacing w:after="0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• Родители регистрируются на сайте Навигатора дополнительного образования </w:t>
      </w:r>
      <w:hyperlink r:id="rId5" w:history="1">
        <w:r w:rsidRPr="00690B87">
          <w:rPr>
            <w:rFonts w:ascii="Arial" w:eastAsia="Times New Roman" w:hAnsi="Arial" w:cs="Arial"/>
            <w:color w:val="000000"/>
            <w:sz w:val="24"/>
            <w:szCs w:val="24"/>
          </w:rPr>
          <w:t>https://p05.навигатор.дети</w:t>
        </w:r>
      </w:hyperlink>
      <w:r w:rsidRPr="00690B87">
        <w:rPr>
          <w:rFonts w:ascii="Arial" w:eastAsia="Times New Roman" w:hAnsi="Arial" w:cs="Arial"/>
          <w:sz w:val="24"/>
          <w:szCs w:val="24"/>
        </w:rPr>
        <w:t>;  </w:t>
      </w:r>
    </w:p>
    <w:p w:rsidR="00690B87" w:rsidRPr="00690B87" w:rsidRDefault="00690B87" w:rsidP="00690B87">
      <w:pPr>
        <w:shd w:val="clear" w:color="auto" w:fill="FFFFFF"/>
        <w:spacing w:after="225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• В каталоге Навигатора родители выбирают занятия и записывают ребенка на обучение;</w:t>
      </w:r>
    </w:p>
    <w:p w:rsidR="00690B87" w:rsidRPr="00690B87" w:rsidRDefault="00690B87" w:rsidP="00690B87">
      <w:pPr>
        <w:shd w:val="clear" w:color="auto" w:fill="FFFFFF"/>
        <w:spacing w:after="225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• Детям, зачисленным на занятия, автоматически выдается Сертификат персонифицированного финансирования с определенной суммой денег;</w:t>
      </w:r>
    </w:p>
    <w:p w:rsidR="00690B87" w:rsidRPr="00690B87" w:rsidRDefault="00690B87" w:rsidP="00690B87">
      <w:pPr>
        <w:shd w:val="clear" w:color="auto" w:fill="FFFFFF"/>
        <w:spacing w:after="225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• Ребенок посещает занятия, и оплата за обучение списывается со счета Сертификата.</w:t>
      </w:r>
    </w:p>
    <w:p w:rsidR="00690B87" w:rsidRPr="00690B87" w:rsidRDefault="00690B87" w:rsidP="00690B87">
      <w:pPr>
        <w:shd w:val="clear" w:color="auto" w:fill="FFFFFF"/>
        <w:spacing w:after="0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lastRenderedPageBreak/>
        <w:t> </w:t>
      </w:r>
    </w:p>
    <w:p w:rsidR="00690B87" w:rsidRPr="00690B87" w:rsidRDefault="00690B87" w:rsidP="00690B87">
      <w:pPr>
        <w:shd w:val="clear" w:color="auto" w:fill="FFFFFF"/>
        <w:spacing w:after="225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Что такое Сертификат персонифицированного финансирования?</w:t>
      </w:r>
    </w:p>
    <w:p w:rsidR="00690B87" w:rsidRPr="00690B87" w:rsidRDefault="00690B87" w:rsidP="00690B87">
      <w:pPr>
        <w:shd w:val="clear" w:color="auto" w:fill="FFFFFF"/>
        <w:spacing w:after="0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Сертификат – это именной электронный документ, который позволяет ребенку обучаться дополнительно, вне школы, за счет средств, выделенных государством. Все данные о Сертификате – срок действия, остаток средств на счете, списания – находятся на сайте Навигатора дополнительного образования </w:t>
      </w:r>
      <w:hyperlink r:id="rId6" w:history="1">
        <w:r w:rsidRPr="00690B87">
          <w:rPr>
            <w:rFonts w:ascii="Arial" w:eastAsia="Times New Roman" w:hAnsi="Arial" w:cs="Arial"/>
            <w:color w:val="000000"/>
            <w:sz w:val="24"/>
            <w:szCs w:val="24"/>
          </w:rPr>
          <w:t>https://p05.навигатор.дети</w:t>
        </w:r>
      </w:hyperlink>
      <w:r w:rsidRPr="00690B87">
        <w:rPr>
          <w:rFonts w:ascii="Arial" w:eastAsia="Times New Roman" w:hAnsi="Arial" w:cs="Arial"/>
          <w:sz w:val="24"/>
          <w:szCs w:val="24"/>
        </w:rPr>
        <w:t> в Личном кабинете пользователей.</w:t>
      </w:r>
    </w:p>
    <w:p w:rsidR="00690B87" w:rsidRPr="00690B87" w:rsidRDefault="00690B87" w:rsidP="00690B87">
      <w:pPr>
        <w:shd w:val="clear" w:color="auto" w:fill="FFFFFF"/>
        <w:spacing w:after="225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 xml:space="preserve">Средства, которые дает Сертификат, можно потратить только на дополнительное обучение детей и только через Портал </w:t>
      </w:r>
      <w:proofErr w:type="spellStart"/>
      <w:r w:rsidRPr="00690B87">
        <w:rPr>
          <w:rFonts w:ascii="Arial" w:eastAsia="Times New Roman" w:hAnsi="Arial" w:cs="Arial"/>
          <w:sz w:val="24"/>
          <w:szCs w:val="24"/>
        </w:rPr>
        <w:t>допобразования</w:t>
      </w:r>
      <w:proofErr w:type="spellEnd"/>
      <w:r w:rsidRPr="00690B87">
        <w:rPr>
          <w:rFonts w:ascii="Arial" w:eastAsia="Times New Roman" w:hAnsi="Arial" w:cs="Arial"/>
          <w:sz w:val="24"/>
          <w:szCs w:val="24"/>
        </w:rPr>
        <w:t>. Деньги нельзя потратить на другие цели и нельзя обналичить. При этом в выборе занятий дети не ограничены.</w:t>
      </w:r>
    </w:p>
    <w:p w:rsidR="00690B87" w:rsidRPr="00690B87" w:rsidRDefault="00690B87" w:rsidP="00690B87">
      <w:pPr>
        <w:shd w:val="clear" w:color="auto" w:fill="FFFFFF"/>
        <w:spacing w:after="0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 </w:t>
      </w:r>
    </w:p>
    <w:p w:rsidR="00690B87" w:rsidRPr="00690B87" w:rsidRDefault="00690B87" w:rsidP="00690B87">
      <w:pPr>
        <w:shd w:val="clear" w:color="auto" w:fill="FFFFFF"/>
        <w:spacing w:after="225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Система финансирования дополнительных занятий открывает всем детям нашего региона возможность расти и развиваться в тех направлениях, которые им интересны. Благодаря новой системе учиться смогут и дети, ранее по семейным обстоятельствам никогда не посещавшие дополнительные занятия. В свою очередь кружки и секции, чтобы быть востребованными, будут привлекать к работе лучших специалистов и в целом повышать качество обучения.</w:t>
      </w:r>
    </w:p>
    <w:p w:rsidR="00690B87" w:rsidRPr="00690B87" w:rsidRDefault="00690B87" w:rsidP="00690B87">
      <w:pPr>
        <w:shd w:val="clear" w:color="auto" w:fill="FFFFFF"/>
        <w:spacing w:after="225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Качественное дополнительное обучение доступно всем!</w:t>
      </w:r>
    </w:p>
    <w:p w:rsidR="00690B87" w:rsidRPr="00690B87" w:rsidRDefault="00690B87" w:rsidP="00690B87">
      <w:pPr>
        <w:shd w:val="clear" w:color="auto" w:fill="FFFFFF"/>
        <w:spacing w:after="0" w:line="384" w:lineRule="atLeast"/>
        <w:rPr>
          <w:rFonts w:ascii="Arial" w:eastAsia="Times New Roman" w:hAnsi="Arial" w:cs="Arial"/>
          <w:sz w:val="24"/>
          <w:szCs w:val="24"/>
        </w:rPr>
      </w:pPr>
      <w:hyperlink r:id="rId7" w:history="1">
        <w:r w:rsidRPr="00690B87">
          <w:rPr>
            <w:rFonts w:ascii="Tahoma" w:eastAsia="Times New Roman" w:hAnsi="Tahoma" w:cs="Tahoma"/>
            <w:b/>
            <w:bCs/>
            <w:color w:val="E74C3C"/>
            <w:sz w:val="21"/>
          </w:rPr>
          <w:t>Памятка педагогу</w:t>
        </w:r>
      </w:hyperlink>
    </w:p>
    <w:p w:rsidR="00690B87" w:rsidRPr="00690B87" w:rsidRDefault="00690B87" w:rsidP="00690B87">
      <w:pPr>
        <w:shd w:val="clear" w:color="auto" w:fill="FFFFFF"/>
        <w:spacing w:after="0" w:line="384" w:lineRule="atLeast"/>
        <w:rPr>
          <w:rFonts w:ascii="Arial" w:eastAsia="Times New Roman" w:hAnsi="Arial" w:cs="Arial"/>
          <w:sz w:val="24"/>
          <w:szCs w:val="24"/>
        </w:rPr>
      </w:pPr>
      <w:hyperlink r:id="rId8" w:history="1">
        <w:r w:rsidRPr="00690B87">
          <w:rPr>
            <w:rFonts w:ascii="Tahoma" w:eastAsia="Times New Roman" w:hAnsi="Tahoma" w:cs="Tahoma"/>
            <w:b/>
            <w:bCs/>
            <w:color w:val="E74C3C"/>
            <w:sz w:val="21"/>
          </w:rPr>
          <w:t>Инструкция по проведению первичной информационной кампании для родителей по ПФ ДОД</w:t>
        </w:r>
      </w:hyperlink>
    </w:p>
    <w:p w:rsidR="00690B87" w:rsidRPr="00690B87" w:rsidRDefault="00690B87" w:rsidP="00690B87">
      <w:pPr>
        <w:shd w:val="clear" w:color="auto" w:fill="FFFFFF"/>
        <w:spacing w:after="0" w:line="384" w:lineRule="atLeast"/>
        <w:rPr>
          <w:rFonts w:ascii="Arial" w:eastAsia="Times New Roman" w:hAnsi="Arial" w:cs="Arial"/>
          <w:sz w:val="24"/>
          <w:szCs w:val="24"/>
        </w:rPr>
      </w:pPr>
      <w:hyperlink r:id="rId9" w:history="1">
        <w:r w:rsidRPr="00690B87">
          <w:rPr>
            <w:rFonts w:ascii="Tahoma" w:eastAsia="Times New Roman" w:hAnsi="Tahoma" w:cs="Tahoma"/>
            <w:b/>
            <w:bCs/>
            <w:color w:val="E74C3C"/>
            <w:sz w:val="21"/>
          </w:rPr>
          <w:t>Проведение первичной информационной кампании для родителей по ПФ ДОД [презентация]</w:t>
        </w:r>
      </w:hyperlink>
    </w:p>
    <w:p w:rsidR="00690B87" w:rsidRPr="00690B87" w:rsidRDefault="00690B87" w:rsidP="00690B87">
      <w:pPr>
        <w:shd w:val="clear" w:color="auto" w:fill="FFFFFF"/>
        <w:spacing w:after="0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_________________________________________________________________________________________________________________________</w:t>
      </w:r>
    </w:p>
    <w:p w:rsidR="00690B87" w:rsidRPr="00690B87" w:rsidRDefault="00690B87" w:rsidP="00690B87">
      <w:pPr>
        <w:shd w:val="clear" w:color="auto" w:fill="FFFFFF"/>
        <w:spacing w:after="0" w:line="384" w:lineRule="atLeast"/>
        <w:rPr>
          <w:rFonts w:ascii="Arial" w:eastAsia="Times New Roman" w:hAnsi="Arial" w:cs="Arial"/>
          <w:sz w:val="24"/>
          <w:szCs w:val="24"/>
        </w:rPr>
      </w:pPr>
      <w:r w:rsidRPr="00690B87">
        <w:rPr>
          <w:rFonts w:ascii="Arial" w:eastAsia="Times New Roman" w:hAnsi="Arial" w:cs="Arial"/>
          <w:sz w:val="24"/>
          <w:szCs w:val="24"/>
        </w:rPr>
        <w:t> </w:t>
      </w:r>
    </w:p>
    <w:p w:rsidR="00690B87" w:rsidRPr="00690B87" w:rsidRDefault="00690B87" w:rsidP="00690B87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Для чего нужен Навигатор?</w:t>
      </w:r>
    </w:p>
    <w:p w:rsidR="00690B87" w:rsidRPr="00690B87" w:rsidRDefault="00690B87" w:rsidP="00690B87">
      <w:pPr>
        <w:shd w:val="clear" w:color="auto" w:fill="FFFFFF"/>
        <w:spacing w:after="240" w:line="330" w:lineRule="atLeast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color w:val="555555"/>
          <w:sz w:val="21"/>
          <w:szCs w:val="21"/>
        </w:rPr>
        <w:t xml:space="preserve">Задача Навигатора обеспечение доступа к современным </w:t>
      </w:r>
      <w:proofErr w:type="spellStart"/>
      <w:r w:rsidRPr="00690B87">
        <w:rPr>
          <w:rFonts w:ascii="Tahoma" w:eastAsia="Times New Roman" w:hAnsi="Tahoma" w:cs="Tahoma"/>
          <w:color w:val="555555"/>
          <w:sz w:val="21"/>
          <w:szCs w:val="21"/>
        </w:rPr>
        <w:t>общеразвивающим</w:t>
      </w:r>
      <w:proofErr w:type="spellEnd"/>
      <w:r w:rsidRPr="00690B87">
        <w:rPr>
          <w:rFonts w:ascii="Tahoma" w:eastAsia="Times New Roman" w:hAnsi="Tahoma" w:cs="Tahoma"/>
          <w:color w:val="555555"/>
          <w:sz w:val="21"/>
          <w:szCs w:val="21"/>
        </w:rPr>
        <w:t xml:space="preserve"> программам дополнительного образования детей и предоставления исчерпывающей информации для детей, подростков и родителей (законных представителей) об образовательных услугах организаций дополнительного образования Республики Дагестан.</w:t>
      </w:r>
    </w:p>
    <w:p w:rsidR="00690B87" w:rsidRPr="00690B87" w:rsidRDefault="00690B87" w:rsidP="00690B87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Зачем родителю нужна регистрация личного кабинета в Навигаторе?</w:t>
      </w:r>
    </w:p>
    <w:p w:rsidR="00690B87" w:rsidRPr="00690B87" w:rsidRDefault="00690B87" w:rsidP="00690B87">
      <w:pPr>
        <w:shd w:val="clear" w:color="auto" w:fill="FFFFFF"/>
        <w:spacing w:after="240" w:line="330" w:lineRule="atLeast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color w:val="555555"/>
          <w:sz w:val="21"/>
          <w:szCs w:val="21"/>
        </w:rPr>
        <w:t xml:space="preserve">После регистрации личного кабинета родителю </w:t>
      </w:r>
      <w:proofErr w:type="gramStart"/>
      <w:r w:rsidRPr="00690B87">
        <w:rPr>
          <w:rFonts w:ascii="Tahoma" w:eastAsia="Times New Roman" w:hAnsi="Tahoma" w:cs="Tahoma"/>
          <w:color w:val="555555"/>
          <w:sz w:val="21"/>
          <w:szCs w:val="21"/>
        </w:rPr>
        <w:t>будет</w:t>
      </w:r>
      <w:proofErr w:type="gramEnd"/>
      <w:r w:rsidRPr="00690B87">
        <w:rPr>
          <w:rFonts w:ascii="Tahoma" w:eastAsia="Times New Roman" w:hAnsi="Tahoma" w:cs="Tahoma"/>
          <w:color w:val="555555"/>
          <w:sz w:val="21"/>
          <w:szCs w:val="21"/>
        </w:rPr>
        <w:t xml:space="preserve"> предоставляется интерактивный доступ к истории заявок на участие в программах, истории просмотров программ и мероприятий, 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lastRenderedPageBreak/>
        <w:t>функция сохранения программ и мероприятий в избранное. Родитель сможет редактировать свой профиль и оставлять отзывы и комментарии к размещенным программам в Навигаторе</w:t>
      </w:r>
    </w:p>
    <w:p w:rsidR="00690B87" w:rsidRPr="00690B87" w:rsidRDefault="00690B87" w:rsidP="00690B87">
      <w:pPr>
        <w:shd w:val="clear" w:color="auto" w:fill="FFFFFF"/>
        <w:spacing w:after="240" w:line="330" w:lineRule="atLeast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color w:val="555555"/>
          <w:sz w:val="21"/>
          <w:szCs w:val="21"/>
        </w:rPr>
        <w:t xml:space="preserve">На электронную почту, указанную при регистрации, родитель будет получать уведомления об изменении статуса заявки на участие в выбранной программе и мероприятии, </w:t>
      </w:r>
      <w:proofErr w:type="gramStart"/>
      <w:r w:rsidRPr="00690B87">
        <w:rPr>
          <w:rFonts w:ascii="Tahoma" w:eastAsia="Times New Roman" w:hAnsi="Tahoma" w:cs="Tahoma"/>
          <w:color w:val="555555"/>
          <w:sz w:val="21"/>
          <w:szCs w:val="21"/>
        </w:rPr>
        <w:t>размещенных</w:t>
      </w:r>
      <w:proofErr w:type="gramEnd"/>
      <w:r w:rsidRPr="00690B87">
        <w:rPr>
          <w:rFonts w:ascii="Tahoma" w:eastAsia="Times New Roman" w:hAnsi="Tahoma" w:cs="Tahoma"/>
          <w:color w:val="555555"/>
          <w:sz w:val="21"/>
          <w:szCs w:val="21"/>
        </w:rPr>
        <w:t xml:space="preserve"> на портале Навигатор.</w:t>
      </w:r>
    </w:p>
    <w:p w:rsidR="00690B87" w:rsidRPr="00690B87" w:rsidRDefault="00690B87" w:rsidP="00690B87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Можно ли создать новый личный кабинет, если забыл данные для входа?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br/>
        <w:t>На сайте нельзя зарегистрировать одного ребенка два раза. Система проверяет уникальность ФИО, даты рождения и муниципалитета ребенка.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br/>
        <w:t>Для восстановления пароля можно воспользоваться функцией «Не помню пароль». Для восстановления логина можно обратиться в службу поддержки сайта по электронной почте </w:t>
      </w:r>
      <w:proofErr w:type="spellStart"/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regmodcentre@mail.ru</w:t>
      </w:r>
      <w:proofErr w:type="spellEnd"/>
      <w:r w:rsidRPr="00690B87">
        <w:rPr>
          <w:rFonts w:ascii="Tahoma" w:eastAsia="Times New Roman" w:hAnsi="Tahoma" w:cs="Tahoma"/>
          <w:color w:val="555555"/>
          <w:sz w:val="21"/>
          <w:szCs w:val="21"/>
        </w:rPr>
        <w:t>.</w:t>
      </w:r>
    </w:p>
    <w:p w:rsidR="00690B87" w:rsidRPr="00690B87" w:rsidRDefault="00690B87" w:rsidP="00690B87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Как сменить муниципалитет? 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t>Обратитесь к координатору муниципалитета, который указанный вами в профиле на данный момент. </w:t>
      </w:r>
      <w:hyperlink r:id="rId10" w:history="1">
        <w:r w:rsidRPr="00690B87">
          <w:rPr>
            <w:rFonts w:ascii="Tahoma" w:eastAsia="Times New Roman" w:hAnsi="Tahoma" w:cs="Tahoma"/>
            <w:color w:val="007AD0"/>
            <w:sz w:val="21"/>
          </w:rPr>
          <w:t>Номера муниципальных координаторов</w:t>
        </w:r>
      </w:hyperlink>
      <w:r w:rsidRPr="00690B87">
        <w:rPr>
          <w:rFonts w:ascii="Tahoma" w:eastAsia="Times New Roman" w:hAnsi="Tahoma" w:cs="Tahoma"/>
          <w:color w:val="555555"/>
          <w:sz w:val="21"/>
          <w:szCs w:val="21"/>
        </w:rPr>
        <w:t>. Если вам не помогли координаторы обратитесь по номеру внизу сайта.</w:t>
      </w:r>
    </w:p>
    <w:p w:rsidR="00690B87" w:rsidRPr="00690B87" w:rsidRDefault="00690B87" w:rsidP="00690B87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Если выдало ошибку, "</w:t>
      </w:r>
      <w:proofErr w:type="gramStart"/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Возможно</w:t>
      </w:r>
      <w:proofErr w:type="gramEnd"/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 xml:space="preserve"> вы уже регистрировались и вносили данные ранее, но не можете войти в свой личный кабинет?..."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t>Обратитесь к </w:t>
      </w:r>
      <w:hyperlink r:id="rId11" w:history="1">
        <w:r w:rsidRPr="00690B87">
          <w:rPr>
            <w:rFonts w:ascii="Tahoma" w:eastAsia="Times New Roman" w:hAnsi="Tahoma" w:cs="Tahoma"/>
            <w:color w:val="007AD0"/>
            <w:sz w:val="21"/>
          </w:rPr>
          <w:t>координатору вашего муниципалитета</w:t>
        </w:r>
      </w:hyperlink>
      <w:r w:rsidRPr="00690B87">
        <w:rPr>
          <w:rFonts w:ascii="Tahoma" w:eastAsia="Times New Roman" w:hAnsi="Tahoma" w:cs="Tahoma"/>
          <w:color w:val="555555"/>
          <w:sz w:val="21"/>
          <w:szCs w:val="21"/>
        </w:rPr>
        <w:t>. Если вам не помогли координаторы обратитесь по номеру внизу сайта.</w:t>
      </w:r>
    </w:p>
    <w:p w:rsidR="00690B87" w:rsidRPr="00690B87" w:rsidRDefault="00690B87" w:rsidP="00690B87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Как</w:t>
      </w:r>
      <w:proofErr w:type="gramStart"/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 П</w:t>
      </w:r>
      <w:proofErr w:type="gramEnd"/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 xml:space="preserve">одтвердить данные ребёнка? Как активировать </w:t>
      </w:r>
      <w:proofErr w:type="spellStart"/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сертификат</w:t>
      </w:r>
      <w:proofErr w:type="gramStart"/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?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t>П</w:t>
      </w:r>
      <w:proofErr w:type="gramEnd"/>
      <w:r w:rsidRPr="00690B87">
        <w:rPr>
          <w:rFonts w:ascii="Tahoma" w:eastAsia="Times New Roman" w:hAnsi="Tahoma" w:cs="Tahoma"/>
          <w:color w:val="555555"/>
          <w:sz w:val="21"/>
          <w:szCs w:val="21"/>
        </w:rPr>
        <w:t>одтвердить</w:t>
      </w:r>
      <w:proofErr w:type="spellEnd"/>
      <w:r w:rsidRPr="00690B87">
        <w:rPr>
          <w:rFonts w:ascii="Tahoma" w:eastAsia="Times New Roman" w:hAnsi="Tahoma" w:cs="Tahoma"/>
          <w:color w:val="555555"/>
          <w:sz w:val="21"/>
          <w:szCs w:val="21"/>
        </w:rPr>
        <w:t> данные ребенка и активировать сертификат можно 3 способами:                                                             </w:t>
      </w:r>
    </w:p>
    <w:p w:rsidR="00690B87" w:rsidRPr="00690B87" w:rsidRDefault="00690B87" w:rsidP="00690B87">
      <w:pPr>
        <w:numPr>
          <w:ilvl w:val="0"/>
          <w:numId w:val="2"/>
        </w:numPr>
        <w:shd w:val="clear" w:color="auto" w:fill="FFFFFF"/>
        <w:spacing w:after="240" w:line="330" w:lineRule="atLeast"/>
        <w:ind w:left="0"/>
        <w:rPr>
          <w:rFonts w:ascii="Tahoma" w:eastAsia="Times New Roman" w:hAnsi="Tahoma" w:cs="Tahoma"/>
          <w:color w:val="555555"/>
          <w:sz w:val="24"/>
          <w:szCs w:val="24"/>
        </w:rPr>
      </w:pPr>
      <w:r w:rsidRPr="00690B87">
        <w:rPr>
          <w:rFonts w:ascii="Tahoma" w:eastAsia="Times New Roman" w:hAnsi="Tahoma" w:cs="Tahoma"/>
          <w:color w:val="555555"/>
          <w:sz w:val="24"/>
          <w:szCs w:val="24"/>
        </w:rPr>
        <w:t xml:space="preserve">Если вы подали заявку на программу, то дождитесь обработки вашей </w:t>
      </w:r>
      <w:proofErr w:type="spellStart"/>
      <w:r w:rsidRPr="00690B87">
        <w:rPr>
          <w:rFonts w:ascii="Tahoma" w:eastAsia="Times New Roman" w:hAnsi="Tahoma" w:cs="Tahoma"/>
          <w:color w:val="555555"/>
          <w:sz w:val="24"/>
          <w:szCs w:val="24"/>
        </w:rPr>
        <w:t>заявки</w:t>
      </w:r>
      <w:proofErr w:type="gramStart"/>
      <w:r w:rsidRPr="00690B87">
        <w:rPr>
          <w:rFonts w:ascii="Tahoma" w:eastAsia="Times New Roman" w:hAnsi="Tahoma" w:cs="Tahoma"/>
          <w:color w:val="555555"/>
          <w:sz w:val="24"/>
          <w:szCs w:val="24"/>
        </w:rPr>
        <w:t>.П</w:t>
      </w:r>
      <w:proofErr w:type="gramEnd"/>
      <w:r w:rsidRPr="00690B87">
        <w:rPr>
          <w:rFonts w:ascii="Tahoma" w:eastAsia="Times New Roman" w:hAnsi="Tahoma" w:cs="Tahoma"/>
          <w:color w:val="555555"/>
          <w:sz w:val="24"/>
          <w:szCs w:val="24"/>
        </w:rPr>
        <w:t>ридя</w:t>
      </w:r>
      <w:proofErr w:type="spellEnd"/>
      <w:r w:rsidRPr="00690B87">
        <w:rPr>
          <w:rFonts w:ascii="Tahoma" w:eastAsia="Times New Roman" w:hAnsi="Tahoma" w:cs="Tahoma"/>
          <w:color w:val="555555"/>
          <w:sz w:val="24"/>
          <w:szCs w:val="24"/>
        </w:rPr>
        <w:t xml:space="preserve"> с документами в организацию вам подтвердят ребенка и активируют сертификат.                         </w:t>
      </w:r>
    </w:p>
    <w:p w:rsidR="00690B87" w:rsidRPr="00690B87" w:rsidRDefault="00690B87" w:rsidP="00690B87">
      <w:pPr>
        <w:numPr>
          <w:ilvl w:val="0"/>
          <w:numId w:val="2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4"/>
          <w:szCs w:val="24"/>
        </w:rPr>
      </w:pPr>
      <w:r w:rsidRPr="00690B87">
        <w:rPr>
          <w:rFonts w:ascii="Tahoma" w:eastAsia="Times New Roman" w:hAnsi="Tahoma" w:cs="Tahoma"/>
          <w:color w:val="555555"/>
          <w:sz w:val="24"/>
          <w:szCs w:val="24"/>
        </w:rPr>
        <w:t>Если вы еще не определились с программой, на которую хотите записать вашего ребенок - можно обратиться к </w:t>
      </w:r>
      <w:hyperlink r:id="rId12" w:history="1">
        <w:r w:rsidRPr="00690B87">
          <w:rPr>
            <w:rFonts w:ascii="Tahoma" w:eastAsia="Times New Roman" w:hAnsi="Tahoma" w:cs="Tahoma"/>
            <w:color w:val="007AD0"/>
            <w:sz w:val="24"/>
            <w:szCs w:val="24"/>
          </w:rPr>
          <w:t>координатору муниципалитета</w:t>
        </w:r>
      </w:hyperlink>
      <w:r w:rsidRPr="00690B87">
        <w:rPr>
          <w:rFonts w:ascii="Tahoma" w:eastAsia="Times New Roman" w:hAnsi="Tahoma" w:cs="Tahoma"/>
          <w:color w:val="555555"/>
          <w:sz w:val="24"/>
          <w:szCs w:val="24"/>
        </w:rPr>
        <w:t>.                   </w:t>
      </w:r>
    </w:p>
    <w:p w:rsidR="00690B87" w:rsidRPr="00690B87" w:rsidRDefault="00690B87" w:rsidP="00690B87">
      <w:pPr>
        <w:numPr>
          <w:ilvl w:val="0"/>
          <w:numId w:val="2"/>
        </w:numPr>
        <w:shd w:val="clear" w:color="auto" w:fill="FFFFFF"/>
        <w:spacing w:after="240" w:line="330" w:lineRule="atLeast"/>
        <w:ind w:left="0"/>
        <w:rPr>
          <w:rFonts w:ascii="Tahoma" w:eastAsia="Times New Roman" w:hAnsi="Tahoma" w:cs="Tahoma"/>
          <w:color w:val="555555"/>
          <w:sz w:val="24"/>
          <w:szCs w:val="24"/>
        </w:rPr>
      </w:pPr>
      <w:r w:rsidRPr="00690B87">
        <w:rPr>
          <w:rFonts w:ascii="Tahoma" w:eastAsia="Times New Roman" w:hAnsi="Tahoma" w:cs="Tahoma"/>
          <w:color w:val="555555"/>
          <w:sz w:val="24"/>
          <w:szCs w:val="24"/>
        </w:rPr>
        <w:t>Через школ</w:t>
      </w:r>
      <w:proofErr w:type="gramStart"/>
      <w:r w:rsidRPr="00690B87">
        <w:rPr>
          <w:rFonts w:ascii="Tahoma" w:eastAsia="Times New Roman" w:hAnsi="Tahoma" w:cs="Tahoma"/>
          <w:color w:val="555555"/>
          <w:sz w:val="24"/>
          <w:szCs w:val="24"/>
        </w:rPr>
        <w:t>у(</w:t>
      </w:r>
      <w:proofErr w:type="gramEnd"/>
      <w:r w:rsidRPr="00690B87">
        <w:rPr>
          <w:rFonts w:ascii="Tahoma" w:eastAsia="Times New Roman" w:hAnsi="Tahoma" w:cs="Tahoma"/>
          <w:color w:val="555555"/>
          <w:sz w:val="24"/>
          <w:szCs w:val="24"/>
        </w:rPr>
        <w:t>но не каждая школа знает, как это делать) - работаем над информированием школ.  </w:t>
      </w:r>
    </w:p>
    <w:p w:rsidR="00690B87" w:rsidRPr="00690B87" w:rsidRDefault="00690B87" w:rsidP="00690B87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Как мне найти нужную программу в Навигаторе?</w:t>
      </w:r>
    </w:p>
    <w:p w:rsidR="00690B87" w:rsidRPr="00690B87" w:rsidRDefault="00690B87" w:rsidP="00690B87">
      <w:pPr>
        <w:shd w:val="clear" w:color="auto" w:fill="FFFFFF"/>
        <w:spacing w:after="240" w:line="330" w:lineRule="atLeast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color w:val="555555"/>
          <w:sz w:val="21"/>
          <w:szCs w:val="21"/>
        </w:rPr>
        <w:t>В Навигаторе предусмотрены следующие фильтры отбора и поиска информации:</w:t>
      </w:r>
    </w:p>
    <w:p w:rsidR="00690B87" w:rsidRPr="00690B87" w:rsidRDefault="00690B87" w:rsidP="00690B87">
      <w:pPr>
        <w:shd w:val="clear" w:color="auto" w:fill="FFFFFF"/>
        <w:spacing w:after="240" w:line="330" w:lineRule="atLeast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color w:val="555555"/>
          <w:sz w:val="21"/>
          <w:szCs w:val="21"/>
        </w:rPr>
        <w:t>- по муниципалитету (территориальное расположение);</w:t>
      </w:r>
    </w:p>
    <w:p w:rsidR="00690B87" w:rsidRPr="00690B87" w:rsidRDefault="00690B87" w:rsidP="00690B87">
      <w:pPr>
        <w:shd w:val="clear" w:color="auto" w:fill="FFFFFF"/>
        <w:spacing w:after="240" w:line="330" w:lineRule="atLeast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color w:val="555555"/>
          <w:sz w:val="21"/>
          <w:szCs w:val="21"/>
        </w:rPr>
        <w:t>- по организатору (общеобразовательное учреждение дополнительного образования);</w:t>
      </w:r>
    </w:p>
    <w:p w:rsidR="00690B87" w:rsidRPr="00690B87" w:rsidRDefault="00690B87" w:rsidP="00690B87">
      <w:pPr>
        <w:shd w:val="clear" w:color="auto" w:fill="FFFFFF"/>
        <w:spacing w:after="240" w:line="330" w:lineRule="atLeast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color w:val="555555"/>
          <w:sz w:val="21"/>
          <w:szCs w:val="21"/>
        </w:rPr>
        <w:t>- по направлению образовательного процесса;</w:t>
      </w:r>
    </w:p>
    <w:p w:rsidR="00690B87" w:rsidRPr="00690B87" w:rsidRDefault="00690B87" w:rsidP="00690B87">
      <w:pPr>
        <w:shd w:val="clear" w:color="auto" w:fill="FFFFFF"/>
        <w:spacing w:after="240" w:line="330" w:lineRule="atLeast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color w:val="555555"/>
          <w:sz w:val="21"/>
          <w:szCs w:val="21"/>
        </w:rPr>
        <w:t>- по профилю деятельности;</w:t>
      </w:r>
    </w:p>
    <w:p w:rsidR="00690B87" w:rsidRPr="00690B87" w:rsidRDefault="00690B87" w:rsidP="00690B87">
      <w:pPr>
        <w:shd w:val="clear" w:color="auto" w:fill="FFFFFF"/>
        <w:spacing w:after="240" w:line="330" w:lineRule="atLeast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color w:val="555555"/>
          <w:sz w:val="21"/>
          <w:szCs w:val="21"/>
        </w:rPr>
        <w:t>- по возрасту детей (выбор из списка от 3 до 18 лет).</w:t>
      </w:r>
    </w:p>
    <w:p w:rsidR="00690B87" w:rsidRPr="00690B87" w:rsidRDefault="00690B87" w:rsidP="00690B87">
      <w:pPr>
        <w:shd w:val="clear" w:color="auto" w:fill="FFFFFF"/>
        <w:spacing w:after="240" w:line="330" w:lineRule="atLeast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color w:val="555555"/>
          <w:sz w:val="21"/>
          <w:szCs w:val="21"/>
        </w:rPr>
        <w:lastRenderedPageBreak/>
        <w:t>Запрашиваемая информация может отображаться в виде каталога, или схематично на карте. Для упрощения поиска информации реализован полнотекстовый поиск с подсказками по мере ввода запроса.</w:t>
      </w:r>
    </w:p>
    <w:p w:rsidR="00690B87" w:rsidRPr="00690B87" w:rsidRDefault="00690B87" w:rsidP="00690B87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Как работает система заявок?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br/>
        <w:t>Зарегистрированный пользователь может оставить заявку на вступление в выбранный кружок или объединение. Организация обрабатывает полученные заявки: подтверждает или отклоняет. Ответ о результатах рассмотрения и контактные данные организации будут направлены на электронный адрес пользователя, указанный при регистрации.</w:t>
      </w:r>
    </w:p>
    <w:p w:rsidR="00690B87" w:rsidRPr="00690B87" w:rsidRDefault="00690B87" w:rsidP="00690B87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Почему на электронную почту не поступило уведомление о результатах рассмотрения заявки?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br/>
        <w:t xml:space="preserve">Если заявка обработана Организацией, но уведомления не поступило, </w:t>
      </w:r>
      <w:proofErr w:type="gramStart"/>
      <w:r w:rsidRPr="00690B87">
        <w:rPr>
          <w:rFonts w:ascii="Tahoma" w:eastAsia="Times New Roman" w:hAnsi="Tahoma" w:cs="Tahoma"/>
          <w:color w:val="555555"/>
          <w:sz w:val="21"/>
          <w:szCs w:val="21"/>
        </w:rPr>
        <w:t>значит</w:t>
      </w:r>
      <w:proofErr w:type="gramEnd"/>
      <w:r w:rsidRPr="00690B87">
        <w:rPr>
          <w:rFonts w:ascii="Tahoma" w:eastAsia="Times New Roman" w:hAnsi="Tahoma" w:cs="Tahoma"/>
          <w:color w:val="555555"/>
          <w:sz w:val="21"/>
          <w:szCs w:val="21"/>
        </w:rPr>
        <w:t xml:space="preserve"> пользователь не подтвердил свой электронный адрес при регистрации. Для подтверждения нужно пройти по ссылке из письма, ранее направленного Отелом поддержки Навигатора.</w:t>
      </w:r>
    </w:p>
    <w:p w:rsidR="00690B87" w:rsidRPr="00690B87" w:rsidRDefault="00690B87" w:rsidP="00690B87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Является ли подтверждение заявки гарантией зачисления ребенка на программу?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br/>
        <w:t>Заявка родителя не является гарантией зачисления ребенка в выбранное объединение. Это лишь предварительное оповещение организатора о желании обучаться по данной программе. Решение о зачислении принимается на организационном собрании при соблюдении всех обязательных условий для обучения.</w:t>
      </w:r>
    </w:p>
    <w:p w:rsidR="00690B87" w:rsidRPr="00690B87" w:rsidRDefault="00690B87" w:rsidP="00690B87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Можно ли отменить поданную заявку?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br/>
        <w:t>Такая функция не предусмотрена. Заявка – это предварительное оповещение организации о желании вступить в объединение. Сообщить о своем отказе можно впоследствии по телефону.</w:t>
      </w:r>
    </w:p>
    <w:p w:rsidR="00690B87" w:rsidRPr="00690B87" w:rsidRDefault="00690B87" w:rsidP="00690B87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Какой срок обработки заявок?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br/>
        <w:t>Средний срок обработки заявок составляет три-пять дней.</w:t>
      </w:r>
    </w:p>
    <w:p w:rsidR="00690B87" w:rsidRPr="00690B87" w:rsidRDefault="00690B87" w:rsidP="00690B87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Если номинал сертификата покрывает стоимость более 1 программы, то имеет ли право ребенок заниматься по нескольким программам по сертификату?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br/>
        <w:t>Да, имеет.</w:t>
      </w:r>
    </w:p>
    <w:p w:rsidR="00690B87" w:rsidRPr="00690B87" w:rsidRDefault="00690B87" w:rsidP="00690B87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Есть ли ограничение по количеству программ, по которым ребенок может заниматься по сертификату учета?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br/>
        <w:t>нет</w:t>
      </w:r>
    </w:p>
    <w:p w:rsidR="00690B87" w:rsidRPr="00690B87" w:rsidRDefault="00690B87" w:rsidP="00690B87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Номинал сертификата в рублях для разных учреждений должен быть одинаковым или разный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br/>
        <w:t>Номинал сертификата выдается на ребенка и не привязан к конкретному учреждению.</w:t>
      </w:r>
    </w:p>
    <w:p w:rsidR="00690B87" w:rsidRPr="00690B87" w:rsidRDefault="00690B87" w:rsidP="00690B87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 xml:space="preserve">Будут ли списываться средства с сертификата, если педагог не смог провести занятия, например, </w:t>
      </w:r>
      <w:proofErr w:type="gramStart"/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педагог</w:t>
      </w:r>
      <w:proofErr w:type="gramEnd"/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 xml:space="preserve"> ушел на больничный.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br/>
        <w:t>Если занятия были отменены по инициативе учреждения, то средства списываться с сертификата не будут.</w:t>
      </w:r>
    </w:p>
    <w:p w:rsidR="00690B87" w:rsidRPr="00690B87" w:rsidRDefault="00690B87" w:rsidP="00690B87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 xml:space="preserve">Будут ли списываться средства с сертификата, если ребенок не смог прийти, например, ребёнок болеет, и не посещает </w:t>
      </w:r>
      <w:proofErr w:type="gramStart"/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занятия</w:t>
      </w:r>
      <w:proofErr w:type="gramEnd"/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 xml:space="preserve"> какое то время.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br/>
        <w:t>В данном случае средства будут списаны с сертификата, в том случае, если ребенок не отчислен из группы.</w:t>
      </w:r>
    </w:p>
    <w:p w:rsidR="00690B87" w:rsidRPr="00690B87" w:rsidRDefault="00690B87" w:rsidP="00690B87">
      <w:pPr>
        <w:numPr>
          <w:ilvl w:val="0"/>
          <w:numId w:val="3"/>
        </w:numPr>
        <w:shd w:val="clear" w:color="auto" w:fill="FFFFFF"/>
        <w:spacing w:after="0" w:line="330" w:lineRule="atLeast"/>
        <w:ind w:left="0"/>
        <w:rPr>
          <w:rFonts w:ascii="Tahoma" w:eastAsia="Times New Roman" w:hAnsi="Tahoma" w:cs="Tahoma"/>
          <w:color w:val="555555"/>
          <w:sz w:val="21"/>
          <w:szCs w:val="21"/>
        </w:rPr>
      </w:pPr>
      <w:r w:rsidRPr="00690B87">
        <w:rPr>
          <w:rFonts w:ascii="Tahoma" w:eastAsia="Times New Roman" w:hAnsi="Tahoma" w:cs="Tahoma"/>
          <w:b/>
          <w:bCs/>
          <w:color w:val="313131"/>
          <w:sz w:val="21"/>
          <w:szCs w:val="21"/>
        </w:rPr>
        <w:t>Если ребенок не использовал все средства на сертификате, сможет ли он их использовать на следующий год?</w:t>
      </w:r>
      <w:r w:rsidRPr="00690B87">
        <w:rPr>
          <w:rFonts w:ascii="Tahoma" w:eastAsia="Times New Roman" w:hAnsi="Tahoma" w:cs="Tahoma"/>
          <w:color w:val="555555"/>
          <w:sz w:val="21"/>
          <w:szCs w:val="21"/>
        </w:rPr>
        <w:br/>
        <w:t>Нет, остаток средств не переходит на следующий год.</w:t>
      </w:r>
    </w:p>
    <w:p w:rsidR="00905127" w:rsidRDefault="00905127"/>
    <w:sectPr w:rsidR="00905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207D4"/>
    <w:multiLevelType w:val="multilevel"/>
    <w:tmpl w:val="01F0C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3D1634"/>
    <w:multiLevelType w:val="multilevel"/>
    <w:tmpl w:val="F8628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32520F"/>
    <w:multiLevelType w:val="multilevel"/>
    <w:tmpl w:val="3EFCA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0B87"/>
    <w:rsid w:val="00690B87"/>
    <w:rsid w:val="00905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90B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0B8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90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90B87"/>
    <w:rPr>
      <w:color w:val="0000FF"/>
      <w:u w:val="single"/>
    </w:rPr>
  </w:style>
  <w:style w:type="character" w:styleId="a5">
    <w:name w:val="Strong"/>
    <w:basedOn w:val="a0"/>
    <w:uiPriority w:val="22"/>
    <w:qFormat/>
    <w:rsid w:val="00690B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1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0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5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38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26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a.caspian.agency/158/instruktsiya-po-provedeniyu-pervichnoy-informatsionnoy-kampanii-dlya-roditeley-po-pf-dodpdf-sat-aug-1-2020-808-amlqbwz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edia.caspian.agency/158/pamyatka-pedagogupdf-sat-aug-1-2020-808-amfsiaq.pdf" TargetMode="External"/><Relationship Id="rId12" Type="http://schemas.openxmlformats.org/officeDocument/2006/relationships/hyperlink" Target="https://drive.google.com/open?id=1QW-JiS7SOxx2pEBqgnNbuyqmJ_ve1zj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05.xn--80aafey1amqq.xn--d1acj3b/" TargetMode="External"/><Relationship Id="rId11" Type="http://schemas.openxmlformats.org/officeDocument/2006/relationships/hyperlink" Target="https://drive.google.com/open?id=1QW-JiS7SOxx2pEBqgnNbuyqmJ_ve1zjc" TargetMode="External"/><Relationship Id="rId5" Type="http://schemas.openxmlformats.org/officeDocument/2006/relationships/hyperlink" Target="https://p05.xn--80aafey1amqq.xn--d1acj3b/" TargetMode="External"/><Relationship Id="rId10" Type="http://schemas.openxmlformats.org/officeDocument/2006/relationships/hyperlink" Target="https://drive.google.com/open?id=1QW-JiS7SOxx2pEBqgnNbuyqmJ_ve1zj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dia.caspian.agency/158/provedenie-pervichnoy-informatsionnoy-kampanii-dlya-roditeley-po-pf-dod-prezentatsiyapdf-sat-aug-1-2020-809-amqkrqz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1340</Words>
  <Characters>7640</Characters>
  <Application>Microsoft Office Word</Application>
  <DocSecurity>0</DocSecurity>
  <Lines>63</Lines>
  <Paragraphs>17</Paragraphs>
  <ScaleCrop>false</ScaleCrop>
  <Company/>
  <LinksUpToDate>false</LinksUpToDate>
  <CharactersWithSpaces>8963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Asus</dc:creator>
  <cp:keywords/>
  <dc:description/>
  <cp:lastModifiedBy>Пользователь Asus</cp:lastModifiedBy>
  <cp:revision>2</cp:revision>
  <dcterms:created xsi:type="dcterms:W3CDTF">2020-09-10T18:21:00Z</dcterms:created>
  <dcterms:modified xsi:type="dcterms:W3CDTF">2020-09-10T18:22:00Z</dcterms:modified>
</cp:coreProperties>
</file>